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754" w:rsidRDefault="001A1754" w:rsidP="001A1754">
      <w:pPr>
        <w:pStyle w:val="Normlnywebov"/>
        <w:spacing w:after="0"/>
      </w:pPr>
      <w:r>
        <w:rPr>
          <w:rFonts w:ascii="Comic Sans MS" w:hAnsi="Comic Sans MS"/>
          <w:b/>
          <w:bCs/>
        </w:rPr>
        <w:t>Zemiakové placky</w:t>
      </w:r>
    </w:p>
    <w:p w:rsidR="001A1754" w:rsidRDefault="001A1754" w:rsidP="001A1754">
      <w:pPr>
        <w:pStyle w:val="Normlnywebov"/>
        <w:spacing w:after="0"/>
      </w:pPr>
      <w:r>
        <w:rPr>
          <w:rFonts w:ascii="Comic Sans MS" w:hAnsi="Comic Sans MS"/>
        </w:rPr>
        <w:t>zemiaky</w:t>
      </w:r>
    </w:p>
    <w:p w:rsidR="001A1754" w:rsidRDefault="001A1754" w:rsidP="001A1754">
      <w:pPr>
        <w:pStyle w:val="Normlnywebov"/>
        <w:spacing w:after="0"/>
      </w:pPr>
      <w:r>
        <w:rPr>
          <w:rFonts w:ascii="Comic Sans MS" w:hAnsi="Comic Sans MS"/>
        </w:rPr>
        <w:t>soľ, mleté čierne korenie</w:t>
      </w:r>
    </w:p>
    <w:p w:rsidR="001A1754" w:rsidRDefault="001A1754" w:rsidP="001A1754">
      <w:pPr>
        <w:pStyle w:val="Normlnywebov"/>
        <w:spacing w:after="0"/>
      </w:pPr>
      <w:r>
        <w:rPr>
          <w:rFonts w:ascii="Comic Sans MS" w:hAnsi="Comic Sans MS"/>
        </w:rPr>
        <w:t>majoránka</w:t>
      </w:r>
    </w:p>
    <w:p w:rsidR="001A1754" w:rsidRDefault="001A1754" w:rsidP="001A1754">
      <w:pPr>
        <w:pStyle w:val="Normlnywebov"/>
        <w:spacing w:after="0"/>
      </w:pPr>
      <w:r>
        <w:rPr>
          <w:rFonts w:ascii="Comic Sans MS" w:hAnsi="Comic Sans MS"/>
        </w:rPr>
        <w:t>cesnak</w:t>
      </w:r>
    </w:p>
    <w:p w:rsidR="001A1754" w:rsidRDefault="001A1754" w:rsidP="001A1754">
      <w:pPr>
        <w:pStyle w:val="Normlnywebov"/>
        <w:spacing w:after="0"/>
      </w:pPr>
      <w:r>
        <w:rPr>
          <w:rFonts w:ascii="Comic Sans MS" w:hAnsi="Comic Sans MS"/>
        </w:rPr>
        <w:t>cibuľka</w:t>
      </w:r>
    </w:p>
    <w:p w:rsidR="001A1754" w:rsidRDefault="001A1754" w:rsidP="001A1754">
      <w:pPr>
        <w:pStyle w:val="Normlnywebov"/>
        <w:spacing w:after="0"/>
      </w:pPr>
      <w:r>
        <w:rPr>
          <w:rFonts w:ascii="Comic Sans MS" w:hAnsi="Comic Sans MS"/>
        </w:rPr>
        <w:t>múka</w:t>
      </w:r>
    </w:p>
    <w:p w:rsidR="001A1754" w:rsidRDefault="001A1754" w:rsidP="001A1754">
      <w:pPr>
        <w:pStyle w:val="Normlnywebov"/>
        <w:spacing w:after="0"/>
      </w:pPr>
    </w:p>
    <w:p w:rsidR="001A1754" w:rsidRDefault="001A1754" w:rsidP="001A1754">
      <w:pPr>
        <w:pStyle w:val="Normlnywebov"/>
        <w:spacing w:after="0"/>
      </w:pPr>
      <w:r>
        <w:rPr>
          <w:rFonts w:ascii="Comic Sans MS" w:hAnsi="Comic Sans MS"/>
        </w:rPr>
        <w:t>Zemiaky nastrúhame na jemno, pridáme všetky ostatné suroviny, premiešame a vyprážame na horúcom oleji do zlatista.</w:t>
      </w:r>
    </w:p>
    <w:p w:rsidR="00511980" w:rsidRDefault="00511980" w:rsidP="00511980">
      <w:pPr>
        <w:pStyle w:val="Normlnywebov"/>
        <w:spacing w:after="0"/>
      </w:pPr>
      <w:bookmarkStart w:id="0" w:name="_GoBack"/>
      <w:bookmarkEnd w:id="0"/>
    </w:p>
    <w:p w:rsidR="0009029B" w:rsidRPr="00511980" w:rsidRDefault="0009029B" w:rsidP="00511980"/>
    <w:sectPr w:rsidR="0009029B" w:rsidRPr="00511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F0"/>
    <w:rsid w:val="0009029B"/>
    <w:rsid w:val="001A1754"/>
    <w:rsid w:val="00511980"/>
    <w:rsid w:val="00844EF0"/>
    <w:rsid w:val="00C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4D015-401D-494D-8426-447296C1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44E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Weisz</dc:creator>
  <cp:keywords/>
  <dc:description/>
  <cp:lastModifiedBy>Vladimír Weisz</cp:lastModifiedBy>
  <cp:revision>2</cp:revision>
  <dcterms:created xsi:type="dcterms:W3CDTF">2018-11-13T13:30:00Z</dcterms:created>
  <dcterms:modified xsi:type="dcterms:W3CDTF">2018-11-13T13:30:00Z</dcterms:modified>
</cp:coreProperties>
</file>